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</w:pPr>
      <w:r>
        <w:rPr>
          <w:rFonts w:hint="eastAsia" w:ascii="宋体" w:hAnsi="宋体" w:cs="宋体"/>
          <w:bCs/>
          <w:kern w:val="0"/>
          <w:sz w:val="28"/>
          <w:szCs w:val="28"/>
        </w:rPr>
        <w:t>附件4：</w:t>
      </w:r>
    </w:p>
    <w:p>
      <w:pPr>
        <w:spacing w:after="319" w:afterLines="100"/>
        <w:rPr>
          <w:rFonts w:ascii="宋体" w:hAnsi="宋体"/>
          <w:b/>
          <w:sz w:val="44"/>
          <w:szCs w:val="44"/>
        </w:rPr>
      </w:pPr>
      <w:r>
        <w:rPr>
          <w:rFonts w:hint="eastAsia"/>
        </w:rPr>
        <w:t xml:space="preserve"> 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</w:t>
      </w:r>
      <w:r>
        <w:rPr>
          <w:rFonts w:hint="eastAsia" w:ascii="楷体_GB2312" w:hAnsi="宋体" w:eastAsia="楷体_GB2312"/>
          <w:i/>
          <w:sz w:val="24"/>
          <w:u w:val="single"/>
          <w:lang w:val="en-US" w:eastAsia="zh-CN"/>
        </w:rPr>
        <w:t>温州职业技术学院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 </w:t>
      </w:r>
      <w:r>
        <w:rPr>
          <w:rFonts w:hint="eastAsia" w:ascii="宋体" w:hAnsi="宋体"/>
          <w:b/>
          <w:sz w:val="28"/>
          <w:szCs w:val="28"/>
          <w:u w:val="single"/>
        </w:rPr>
        <w:t>（盖章）</w:t>
      </w:r>
      <w:r>
        <w:rPr>
          <w:rFonts w:hint="eastAsia" w:ascii="宋体" w:hAnsi="宋体"/>
          <w:b/>
          <w:sz w:val="36"/>
          <w:szCs w:val="36"/>
        </w:rPr>
        <w:t xml:space="preserve"> 课题申报汇总表</w:t>
      </w:r>
      <w:r>
        <w:rPr>
          <w:rFonts w:hint="eastAsia" w:ascii="宋体" w:hAnsi="宋体"/>
          <w:b/>
          <w:sz w:val="44"/>
          <w:szCs w:val="44"/>
        </w:rPr>
        <w:t xml:space="preserve">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6416"/>
        <w:gridCol w:w="1890"/>
        <w:gridCol w:w="1552"/>
        <w:gridCol w:w="1720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序号</w:t>
            </w: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课题名称</w:t>
            </w: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课题负责人</w:t>
            </w: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职称职务</w:t>
            </w: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联系电话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</w:tbl>
    <w:p>
      <w:pPr>
        <w:ind w:firstLine="551" w:firstLineChars="196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sz w:val="28"/>
          <w:szCs w:val="28"/>
        </w:rPr>
        <w:t>填表人姓名：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何智红</w:t>
      </w:r>
      <w:r>
        <w:rPr>
          <w:rFonts w:hint="eastAsia" w:ascii="宋体" w:hAnsi="宋体" w:cs="宋体"/>
          <w:b/>
          <w:sz w:val="32"/>
          <w:szCs w:val="32"/>
        </w:rPr>
        <w:t xml:space="preserve">              </w:t>
      </w:r>
      <w:r>
        <w:rPr>
          <w:rFonts w:hint="eastAsia" w:ascii="宋体" w:hAnsi="宋体" w:cs="宋体"/>
          <w:b/>
          <w:sz w:val="28"/>
          <w:szCs w:val="28"/>
        </w:rPr>
        <w:t>联系电话：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13075965830</w:t>
      </w:r>
      <w:r>
        <w:rPr>
          <w:rFonts w:hint="eastAsia" w:ascii="宋体" w:hAnsi="宋体" w:cs="宋体"/>
          <w:b/>
          <w:sz w:val="28"/>
          <w:szCs w:val="28"/>
        </w:rPr>
        <w:t xml:space="preserve"> </w:t>
      </w:r>
      <w:r>
        <w:rPr>
          <w:rFonts w:ascii="宋体" w:hAnsi="宋体" w:cs="宋体"/>
          <w:b/>
          <w:sz w:val="28"/>
          <w:szCs w:val="28"/>
        </w:rPr>
        <w:t xml:space="preserve">             </w:t>
      </w:r>
      <w:r>
        <w:rPr>
          <w:rFonts w:hint="eastAsia" w:ascii="宋体" w:hAnsi="宋体" w:cs="宋体"/>
          <w:b/>
          <w:sz w:val="28"/>
          <w:szCs w:val="28"/>
        </w:rPr>
        <w:t>填报日期：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2024年4月24日</w:t>
      </w:r>
    </w:p>
    <w:p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360" w:lineRule="auto"/>
        <w:rPr>
          <w:rFonts w:ascii="仿宋_GB2312" w:eastAsia="仿宋_GB2312"/>
          <w:sz w:val="24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24"/>
        </w:rPr>
        <w:t>注：如申报“人工智能赋能教育教学应用研究”专项课题，请在备注栏标注“专项课题”。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1Mzg1MDI1NmIyYzFlZGNkOTNlOGQyMmI2ZjY0YTUifQ=="/>
  </w:docVars>
  <w:rsids>
    <w:rsidRoot w:val="698A3A38"/>
    <w:rsid w:val="698A3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